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sdt>
      <w:sdtPr>
        <w:alias w:val="Title"/>
        <w:tag w:val="title"/>
        <w:id w:val="1000"/>
        <w:showingPlcHdr/>
        <w:text/>
      </w:sdtPr>
      <w:sdtContent>
        <w:p>
          <w:pPr>
            <w:pStyle w:val="Title"/>
          </w:pPr>
          <w:r>
            <w:rPr>
              <w:rStyle w:val="PlaceholderText"/>
            </w:rPr>
            <w:t xml:space="preserve">Document title</w:t>
          </w:r>
        </w:p>
      </w:sdtContent>
    </w:sdt>
    <w:sdt>
      <w:sdtPr>
        <w:alias w:val="Date"/>
        <w:tag w:val="date"/>
        <w:id w:val="1001"/>
        <w:showingPlcHdr/>
        <w:date>
          <w:dateFormat w:val="MMMM d, yyyy"/>
          <w:lid w:val="en-US"/>
          <w:storeMappedDataAs w:val="dateTime"/>
          <w:calendar w:val="gregorian"/>
        </w:date>
      </w:sdtPr>
      <w:sdtContent>
        <w:p>
          <w:pPr>
            <w:jc w:val="right"/>
          </w:pPr>
          <w:r>
            <w:rPr>
              <w:rStyle w:val="PlaceholderText"/>
            </w:rPr>
            <w:t xml:space="preserve">Date</w:t>
          </w:r>
        </w:p>
      </w:sdtContent>
    </w:sdt>
    <w:sdt>
      <w:sdtPr>
        <w:alias w:val="Recipient"/>
        <w:tag w:val="recipient"/>
        <w:id w:val="1002"/>
        <w:showingPlcHdr/>
        <w:text/>
      </w:sdtPr>
      <w:sdtContent>
        <w:p>
          <w:r>
            <w:rPr>
              <w:rStyle w:val="PlaceholderText"/>
            </w:rPr>
            <w:t xml:space="preserve">Recipient name · company · address</w:t>
          </w:r>
        </w:p>
      </w:sdtContent>
    </w:sdt>
    <w:sdt>
      <w:sdtPr>
        <w:alias w:val="Subject"/>
        <w:tag w:val="subject"/>
        <w:id w:val="1003"/>
        <w:showingPlcHdr/>
        <w:text/>
      </w:sdtPr>
      <w:sdtContent>
        <w:p>
          <w:pPr>
            <w:pStyle w:val="Heading1"/>
          </w:pPr>
          <w:r>
            <w:rPr>
              <w:rStyle w:val="PlaceholderText"/>
            </w:rPr>
            <w:t xml:space="preserve">Subject</w:t>
          </w:r>
        </w:p>
      </w:sdtContent>
    </w:sdt>
    <w:sdt>
      <w:sdtPr>
        <w:alias w:val="Body"/>
        <w:tag w:val="body"/>
        <w:id w:val="1004"/>
        <w:showingPlcHdr/>
      </w:sdtPr>
      <w:sdtContent>
        <w:p>
          <w:r>
            <w:rPr>
              <w:rStyle w:val="PlaceholderText"/>
            </w:rPr>
            <w:t xml:space="preserve">Write the text here. Use the Heading 1 and Heading 2 styles for the sections.</w:t>
          </w:r>
        </w:p>
      </w:sdtContent>
    </w:sdt>
    <w:sdt>
      <w:sdtPr>
        <w:alias w:val="Closing"/>
        <w:tag w:val="closing"/>
        <w:id w:val="1005"/>
        <w:showingPlcHdr/>
        <w:text/>
      </w:sdtPr>
      <w:sdtContent>
        <w:p>
          <w:r>
            <w:rPr>
              <w:rStyle w:val="PlaceholderText"/>
            </w:rPr>
            <w:t xml:space="preserve">Kind regards,</w:t>
          </w:r>
        </w:p>
      </w:sdtContent>
    </w:sdt>
    <w:sdt>
      <w:sdtPr>
        <w:alias w:val="Signature"/>
        <w:tag w:val="signature"/>
        <w:id w:val="1006"/>
        <w:showingPlcHdr/>
        <w:text/>
      </w:sdtPr>
      <w:sdtContent>
        <w:p>
          <w:r>
            <w:rPr>
              <w:rStyle w:val="PlaceholderText"/>
            </w:rPr>
            <w:t xml:space="preserve">Full name · role</w:t>
          </w:r>
        </w:p>
      </w:sdtContent>
    </w:sdt>
    <w:sectPr>
      <w:headerReference w:type="default" r:id="rIdHeader"/>
      <w:footerReference w:type="default" r:id="rIdFooter"/>
      <w:pgSz w:w="11906" w:h="16838"/>
      <w:pgMar w:top="2268" w:right="1418" w:bottom="1701" w:left="1418" w:header="709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26CFB9"/>
      </w:pBdr>
    </w:pPr>
    <w:r>
      <w:t xml:space="preserve">Singular Events</w:t>
    </w:r>
  </w:p>
  <w:p>
    <w:pPr>
      <w:pStyle w:val="Footer"/>
      <w:jc w:val="right"/>
    </w:pPr>
    <w:r>
      <w:t xml:space="preserve">Page </w:t>
    </w:r>
    <w:fldSimple w:instr=" PAGE ">
      <w:r>
        <w:rPr>
          <w:noProof/>
        </w:rPr>
        <w:t>1</w:t>
      </w:r>
    </w:fldSimple>
    <w:r>
      <w:t xml:space="preserve"> of </w:t>
    </w:r>
    <w:fldSimple w:instr=" NUMPAGES ">
      <w:r>
        <w:rPr>
          <w:noProof/>
        </w:rPr>
        <w:t>1</w:t>
      </w:r>
    </w:fldSimple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  <w:pBdr>
        <w:bottom w:val="single" w:sz="12" w:space="6" w:color="AC0000"/>
      </w:pBdr>
      <w:spacing w:after="0"/>
    </w:pPr>
    <w:r>
      <w:drawing>
        <wp:inline distT="0" distB="0" distL="0" distR="0">
          <wp:extent cx="1357988" cy="540000"/>
          <wp:docPr id="1" name="Logo" descr="Singular Event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357988" cy="54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100"/>
  <w:updateFields w:val="true"/>
  <w:defaultTabStop w:val="708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kzidenz-Grotesk BQ" w:hAnsi="Akzidenz-Grotesk BQ" w:cs="Akzidenz-Grotesk BQ" w:eastAsia="Akzidenz-Grotesk BQ"/>
        <w:sz w:val="22"/>
        <w:lang w:val="en-U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  <w:rPr>
      <w:rFonts w:ascii="Akzidenz-Grotesk BQ" w:hAnsi="Akzidenz-Grotesk BQ" w:cs="Akzidenz-Grotesk BQ" w:eastAsia="Akzidenz-Grotesk BQ"/>
      <w:color w:val="1D1D1B"/>
      <w:sz w:val="22"/>
    </w:rPr>
  </w:style>
  <w:style w:type="paragraph" w:styleId="Title">
    <w:name w:val="Title"/>
    <w:basedOn w:val="Normal"/>
    <w:next w:val="Normal"/>
    <w:qFormat/>
    <w:pPr>
      <w:spacing w:after="240"/>
    </w:pPr>
    <w:rPr>
      <w:rFonts w:ascii="Akzidenz-Grotesk BQ" w:hAnsi="Akzidenz-Grotesk BQ" w:cs="Akzidenz-Grotesk BQ" w:eastAsia="Akzidenz-Grotesk BQ"/>
      <w:b/>
      <w:color w:val="AC0000"/>
      <w:sz w:val="52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AC0000"/>
      <w:sz w:val="28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rFonts w:ascii="Akzidenz-Grotesk BQ" w:hAnsi="Akzidenz-Grotesk BQ" w:cs="Akzidenz-Grotesk BQ" w:eastAsia="Akzidenz-Grotesk BQ"/>
      <w:b/>
      <w:color w:val="AC0000"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80"/>
      <w:outlineLvl w:val="1"/>
    </w:pPr>
    <w:rPr>
      <w:rFonts w:ascii="Akzidenz-Grotesk BQ" w:hAnsi="Akzidenz-Grotesk BQ" w:cs="Akzidenz-Grotesk BQ" w:eastAsia="Akzidenz-Grotesk BQ"/>
      <w:b/>
      <w:color w:val="AC0000"/>
      <w:sz w:val="26"/>
    </w:rPr>
  </w:style>
  <w:style w:type="paragraph" w:styleId="Quote">
    <w:name w:val="Quote"/>
    <w:basedOn w:val="Normal"/>
    <w:qFormat/>
    <w:pPr>
      <w:pBdr>
        <w:left w:val="single" w:sz="24" w:space="12" w:color="AC0000"/>
      </w:pBdr>
      <w:ind w:left="284"/>
    </w:pPr>
    <w:rPr>
      <w:i/>
      <w:color w:val="AC0000"/>
      <w:sz w:val="24"/>
    </w:rPr>
  </w:style>
  <w:style w:type="paragraph" w:styleId="Header">
    <w:name w:val="header"/>
    <w:basedOn w:val="Normal"/>
    <w:qFormat/>
    <w:pPr>
      <w:tabs>
        <w:tab w:val="right" w:pos="9070"/>
      </w:tabs>
    </w:pPr>
  </w:style>
  <w:style w:type="paragraph" w:styleId="Footer">
    <w:name w:val="footer"/>
    <w:basedOn w:val="Normal"/>
    <w:qFormat/>
    <w:pPr>
      <w:spacing w:after="0"/>
    </w:pPr>
    <w:rPr>
      <w:color w:val="1D1D1B"/>
      <w:sz w:val="16"/>
    </w:rPr>
  </w:style>
  <w:style w:type="character" w:styleId="PlaceholderText">
    <w:name w:val="Placeholder Text"/>
    <w:qFormat/>
    <w:rPr>
      <w:color w:val="808080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Header" Type="http://schemas.openxmlformats.org/officeDocument/2006/relationships/header" Target="header1.xml"/><Relationship Id="rIdFooter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Logo" Type="http://schemas.openxmlformats.org/officeDocument/2006/relationships/image" Target="media/logo.png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Singular Events · Document template</dc:title>
  <dc:creator>Singular Events</dc:creator>
  <dc:language>en-US</dc:language>
  <dcterms:created xsi:type="dcterms:W3CDTF">2000-01-01T00:00:00Z</dcterms:created>
  <dcterms:modified xsi:type="dcterms:W3CDTF">2000-01-01T00:00:00Z</dcterms:modified>
</cp:coreProperties>
</file>